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4A" w:rsidRPr="00B74F4A" w:rsidRDefault="00B74F4A" w:rsidP="00B74F4A">
      <w:pPr>
        <w:spacing w:before="100" w:beforeAutospacing="1" w:after="100" w:afterAutospacing="1" w:line="240" w:lineRule="auto"/>
        <w:jc w:val="center"/>
        <w:outlineLvl w:val="2"/>
        <w:rPr>
          <w:rFonts w:ascii="Apolonia" w:eastAsia="Times New Roman" w:hAnsi="Apolonia" w:cs="Times New Roman"/>
          <w:b/>
          <w:bCs/>
          <w:sz w:val="27"/>
          <w:szCs w:val="27"/>
          <w:lang w:eastAsia="pl-PL"/>
        </w:rPr>
      </w:pPr>
      <w:r w:rsidRPr="00B74F4A">
        <w:rPr>
          <w:rFonts w:ascii="Apolonia" w:eastAsia="Times New Roman" w:hAnsi="Apolonia" w:cs="Times New Roman"/>
          <w:b/>
          <w:bCs/>
          <w:sz w:val="27"/>
          <w:szCs w:val="27"/>
          <w:lang w:eastAsia="pl-PL"/>
        </w:rPr>
        <w:t xml:space="preserve">Zapraszamy </w:t>
      </w:r>
      <w:r w:rsidR="00D02D32">
        <w:rPr>
          <w:rFonts w:ascii="Apolonia" w:eastAsia="Times New Roman" w:hAnsi="Apolonia" w:cs="Times New Roman"/>
          <w:b/>
          <w:bCs/>
          <w:sz w:val="27"/>
          <w:szCs w:val="27"/>
          <w:lang w:eastAsia="pl-PL"/>
        </w:rPr>
        <w:t xml:space="preserve">uczniów Gimnazjum na </w:t>
      </w:r>
    </w:p>
    <w:p w:rsidR="00B74F4A" w:rsidRPr="00B74F4A" w:rsidRDefault="00B74F4A" w:rsidP="00A73F92">
      <w:pPr>
        <w:spacing w:before="100" w:beforeAutospacing="1" w:after="100" w:afterAutospacing="1" w:line="240" w:lineRule="auto"/>
        <w:jc w:val="center"/>
        <w:outlineLvl w:val="0"/>
        <w:rPr>
          <w:rFonts w:ascii="Apolonia" w:eastAsia="Times New Roman" w:hAnsi="Apolonia" w:cs="Times New Roman"/>
          <w:b/>
          <w:bCs/>
          <w:color w:val="E36C0A" w:themeColor="accent6" w:themeShade="BF"/>
          <w:kern w:val="36"/>
          <w:sz w:val="48"/>
          <w:szCs w:val="48"/>
          <w:lang w:eastAsia="pl-PL"/>
        </w:rPr>
      </w:pPr>
      <w:r w:rsidRPr="00B74F4A">
        <w:rPr>
          <w:rFonts w:ascii="Apolonia" w:eastAsia="Times New Roman" w:hAnsi="Apolonia" w:cs="Times New Roman"/>
          <w:b/>
          <w:bCs/>
          <w:color w:val="E36C0A" w:themeColor="accent6" w:themeShade="BF"/>
          <w:kern w:val="36"/>
          <w:sz w:val="48"/>
          <w:szCs w:val="48"/>
          <w:lang w:eastAsia="pl-PL"/>
        </w:rPr>
        <w:t>„DRZWI OTWARTE”</w:t>
      </w:r>
    </w:p>
    <w:p w:rsidR="00B74F4A" w:rsidRPr="00B74F4A" w:rsidRDefault="00B74F4A" w:rsidP="00B74F4A">
      <w:pPr>
        <w:spacing w:before="100" w:beforeAutospacing="1" w:after="100" w:afterAutospacing="1" w:line="240" w:lineRule="auto"/>
        <w:jc w:val="center"/>
        <w:rPr>
          <w:rFonts w:ascii="Apolonia" w:eastAsia="Times New Roman" w:hAnsi="Apolonia" w:cs="Times New Roman"/>
          <w:sz w:val="24"/>
          <w:szCs w:val="24"/>
          <w:lang w:eastAsia="pl-PL"/>
        </w:rPr>
      </w:pPr>
      <w:r w:rsidRPr="00B74F4A">
        <w:rPr>
          <w:rFonts w:ascii="Apolonia" w:eastAsia="Times New Roman" w:hAnsi="Apolonia" w:cs="Times New Roman"/>
          <w:sz w:val="24"/>
          <w:szCs w:val="24"/>
          <w:lang w:eastAsia="pl-PL"/>
        </w:rPr>
        <w:t>które odbędą się</w:t>
      </w:r>
    </w:p>
    <w:p w:rsidR="00B74F4A" w:rsidRPr="00B74F4A" w:rsidRDefault="00B74F4A" w:rsidP="00B74F4A">
      <w:pPr>
        <w:spacing w:before="100" w:beforeAutospacing="1" w:after="100" w:afterAutospacing="1" w:line="240" w:lineRule="auto"/>
        <w:jc w:val="center"/>
        <w:outlineLvl w:val="2"/>
        <w:rPr>
          <w:rFonts w:ascii="Apolonia" w:eastAsia="Times New Roman" w:hAnsi="Apolonia" w:cs="Times New Roman"/>
          <w:b/>
          <w:bCs/>
          <w:sz w:val="27"/>
          <w:szCs w:val="27"/>
          <w:lang w:eastAsia="pl-PL"/>
        </w:rPr>
      </w:pPr>
      <w:r w:rsidRPr="00D02D32">
        <w:rPr>
          <w:rFonts w:ascii="Apolonia" w:eastAsia="Times New Roman" w:hAnsi="Apolonia" w:cs="Times New Roman"/>
          <w:b/>
          <w:bCs/>
          <w:sz w:val="27"/>
          <w:szCs w:val="27"/>
          <w:lang w:eastAsia="pl-PL"/>
        </w:rPr>
        <w:t xml:space="preserve">29 kwietnia </w:t>
      </w:r>
      <w:r w:rsidRPr="00B74F4A">
        <w:rPr>
          <w:rFonts w:ascii="Apolonia" w:eastAsia="Times New Roman" w:hAnsi="Apolonia" w:cs="Times New Roman"/>
          <w:b/>
          <w:bCs/>
          <w:sz w:val="27"/>
          <w:szCs w:val="27"/>
          <w:lang w:eastAsia="pl-PL"/>
        </w:rPr>
        <w:t>2014r.</w:t>
      </w:r>
    </w:p>
    <w:p w:rsidR="00B74F4A" w:rsidRDefault="00B74F4A" w:rsidP="00B74F4A">
      <w:pPr>
        <w:spacing w:before="100" w:beforeAutospacing="1" w:after="100" w:afterAutospacing="1" w:line="240" w:lineRule="auto"/>
        <w:jc w:val="center"/>
        <w:rPr>
          <w:rFonts w:ascii="Apolonia" w:eastAsia="Times New Roman" w:hAnsi="Apolonia" w:cs="Times New Roman"/>
          <w:sz w:val="24"/>
          <w:szCs w:val="24"/>
          <w:lang w:eastAsia="pl-PL"/>
        </w:rPr>
      </w:pPr>
      <w:r w:rsidRPr="00B74F4A">
        <w:rPr>
          <w:rFonts w:ascii="Apolonia" w:eastAsia="Times New Roman" w:hAnsi="Apolonia" w:cs="Times New Roman"/>
          <w:sz w:val="24"/>
          <w:szCs w:val="24"/>
          <w:lang w:eastAsia="pl-PL"/>
        </w:rPr>
        <w:t>w godzinach 8.00 - 13.00</w:t>
      </w:r>
    </w:p>
    <w:p w:rsidR="00D02D32" w:rsidRPr="00B74F4A" w:rsidRDefault="00D02D32" w:rsidP="00B74F4A">
      <w:pPr>
        <w:spacing w:before="100" w:beforeAutospacing="1" w:after="100" w:afterAutospacing="1" w:line="240" w:lineRule="auto"/>
        <w:jc w:val="center"/>
        <w:rPr>
          <w:rFonts w:ascii="Apolonia" w:eastAsia="Times New Roman" w:hAnsi="Apolonia" w:cs="Times New Roman"/>
          <w:sz w:val="24"/>
          <w:szCs w:val="24"/>
          <w:lang w:eastAsia="pl-PL"/>
        </w:rPr>
      </w:pPr>
    </w:p>
    <w:p w:rsidR="00B74F4A" w:rsidRPr="00D02D32" w:rsidRDefault="00B74F4A" w:rsidP="00A73F92">
      <w:pPr>
        <w:jc w:val="center"/>
        <w:rPr>
          <w:rFonts w:ascii="Apolonia" w:hAnsi="Apolonia"/>
          <w:sz w:val="32"/>
          <w:szCs w:val="32"/>
        </w:rPr>
      </w:pPr>
      <w:r w:rsidRPr="00D02D32">
        <w:rPr>
          <w:rFonts w:ascii="Apolonia" w:hAnsi="Apolonia"/>
          <w:sz w:val="32"/>
          <w:szCs w:val="32"/>
        </w:rPr>
        <w:t>PROGRAM DZWI OTWARTYCH</w:t>
      </w:r>
    </w:p>
    <w:p w:rsidR="00B74F4A" w:rsidRPr="00D02D32" w:rsidRDefault="00B74F4A" w:rsidP="00B74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  <w:lang w:eastAsia="pl-PL"/>
        </w:rPr>
      </w:pPr>
      <w:r w:rsidRPr="00B74F4A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Zapoznanie ofertą edukacyjną w: Liceum Ogólnokształcącym, </w:t>
      </w:r>
      <w:r w:rsidRPr="00D02D32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Czteroletnim </w:t>
      </w:r>
      <w:r w:rsidRPr="00B74F4A">
        <w:rPr>
          <w:rFonts w:ascii="Apolonia" w:eastAsia="Times New Roman" w:hAnsi="Apolonia" w:cs="Times New Roman"/>
          <w:sz w:val="24"/>
          <w:szCs w:val="24"/>
          <w:lang w:eastAsia="pl-PL"/>
        </w:rPr>
        <w:t>Technikum i Zasadniczej Szkole Zawodowej,</w:t>
      </w:r>
    </w:p>
    <w:p w:rsidR="00B74F4A" w:rsidRPr="00B74F4A" w:rsidRDefault="00B74F4A" w:rsidP="00B74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  <w:lang w:eastAsia="pl-PL"/>
        </w:rPr>
      </w:pPr>
      <w:r w:rsidRPr="00D02D32">
        <w:rPr>
          <w:rFonts w:ascii="Apolonia" w:eastAsia="Times New Roman" w:hAnsi="Apolonia" w:cs="Times New Roman"/>
          <w:sz w:val="24"/>
          <w:szCs w:val="24"/>
          <w:lang w:eastAsia="pl-PL"/>
        </w:rPr>
        <w:t>Pokazy taneczne i nauka tańca</w:t>
      </w:r>
    </w:p>
    <w:p w:rsidR="00B74F4A" w:rsidRPr="00B74F4A" w:rsidRDefault="00B74F4A" w:rsidP="00B74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  <w:lang w:eastAsia="pl-PL"/>
        </w:rPr>
      </w:pPr>
      <w:r w:rsidRPr="00B74F4A">
        <w:rPr>
          <w:rFonts w:ascii="Apolonia" w:eastAsia="Times New Roman" w:hAnsi="Apolonia" w:cs="Times New Roman"/>
          <w:sz w:val="24"/>
          <w:szCs w:val="24"/>
          <w:lang w:eastAsia="pl-PL"/>
        </w:rPr>
        <w:t>Zwiedzanie szkoły i pracowni dydaktycznych,</w:t>
      </w:r>
    </w:p>
    <w:p w:rsidR="00B74F4A" w:rsidRPr="00B74F4A" w:rsidRDefault="00B74F4A" w:rsidP="00B74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  <w:lang w:eastAsia="pl-PL"/>
        </w:rPr>
      </w:pPr>
      <w:r w:rsidRPr="00B74F4A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Zwiedzanie internatu </w:t>
      </w:r>
    </w:p>
    <w:p w:rsidR="00B74F4A" w:rsidRPr="00B74F4A" w:rsidRDefault="00B74F4A" w:rsidP="00B74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  <w:lang w:eastAsia="pl-PL"/>
        </w:rPr>
      </w:pPr>
      <w:r w:rsidRPr="00B74F4A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Udział w </w:t>
      </w:r>
      <w:r w:rsidRPr="00D02D32">
        <w:rPr>
          <w:rFonts w:ascii="Apolonia" w:eastAsia="Times New Roman" w:hAnsi="Apolonia" w:cs="Times New Roman"/>
          <w:sz w:val="24"/>
          <w:szCs w:val="24"/>
          <w:lang w:eastAsia="pl-PL"/>
        </w:rPr>
        <w:t>zajęciach</w:t>
      </w:r>
      <w:r w:rsidRPr="00B74F4A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pokazowych</w:t>
      </w:r>
      <w:r w:rsidRPr="00D02D32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: wystawie maszyn  rolniczych pokazie kulinarnym </w:t>
      </w:r>
      <w:r w:rsidRPr="00B74F4A">
        <w:rPr>
          <w:rFonts w:ascii="Apolonia" w:eastAsia="Times New Roman" w:hAnsi="Apolonia" w:cs="Times New Roman"/>
          <w:sz w:val="24"/>
          <w:szCs w:val="24"/>
          <w:lang w:eastAsia="pl-PL"/>
        </w:rPr>
        <w:t>,</w:t>
      </w:r>
    </w:p>
    <w:p w:rsidR="00B74F4A" w:rsidRPr="00B74F4A" w:rsidRDefault="00B74F4A" w:rsidP="00B74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  <w:lang w:eastAsia="pl-PL"/>
        </w:rPr>
      </w:pPr>
      <w:r w:rsidRPr="00D02D32">
        <w:rPr>
          <w:rFonts w:ascii="Apolonia" w:eastAsia="Times New Roman" w:hAnsi="Apolonia" w:cs="Times New Roman"/>
          <w:sz w:val="24"/>
          <w:szCs w:val="24"/>
          <w:lang w:eastAsia="pl-PL"/>
        </w:rPr>
        <w:t>Poczęstunek przygotowany przez  kawiarenkę szkolną</w:t>
      </w:r>
      <w:r w:rsidRPr="00B74F4A">
        <w:rPr>
          <w:rFonts w:ascii="Apolonia" w:eastAsia="Times New Roman" w:hAnsi="Apolonia" w:cs="Times New Roman"/>
          <w:sz w:val="24"/>
          <w:szCs w:val="24"/>
          <w:lang w:eastAsia="pl-PL"/>
        </w:rPr>
        <w:t>,</w:t>
      </w:r>
    </w:p>
    <w:p w:rsidR="00B74F4A" w:rsidRPr="00B74F4A" w:rsidRDefault="00B74F4A" w:rsidP="00B74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  <w:lang w:eastAsia="pl-PL"/>
        </w:rPr>
      </w:pPr>
      <w:r w:rsidRPr="00B74F4A">
        <w:rPr>
          <w:rFonts w:ascii="Apolonia" w:eastAsia="Times New Roman" w:hAnsi="Apolonia" w:cs="Times New Roman"/>
          <w:sz w:val="24"/>
          <w:szCs w:val="24"/>
          <w:lang w:eastAsia="pl-PL"/>
        </w:rPr>
        <w:t>Turniej</w:t>
      </w:r>
      <w:r w:rsidRPr="00D02D32">
        <w:rPr>
          <w:rFonts w:ascii="Apolonia" w:eastAsia="Times New Roman" w:hAnsi="Apolonia" w:cs="Times New Roman"/>
          <w:sz w:val="24"/>
          <w:szCs w:val="24"/>
          <w:lang w:eastAsia="pl-PL"/>
        </w:rPr>
        <w:t>e i konkursy dla uczniów Gimnazjum – z nagrodami</w:t>
      </w:r>
      <w:r w:rsidRPr="00B74F4A">
        <w:rPr>
          <w:rFonts w:ascii="Apolonia" w:eastAsia="Times New Roman" w:hAnsi="Apolonia" w:cs="Times New Roman"/>
          <w:sz w:val="24"/>
          <w:szCs w:val="24"/>
          <w:lang w:eastAsia="pl-PL"/>
        </w:rPr>
        <w:t>.</w:t>
      </w:r>
    </w:p>
    <w:p w:rsidR="00B74F4A" w:rsidRPr="00B74F4A" w:rsidRDefault="00B74F4A" w:rsidP="00B74F4A">
      <w:p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  <w:lang w:eastAsia="pl-PL"/>
        </w:rPr>
      </w:pPr>
      <w:r w:rsidRPr="00B74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B74F4A" w:rsidRPr="00B74F4A" w:rsidSect="00FB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olonia"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26B"/>
    <w:multiLevelType w:val="multilevel"/>
    <w:tmpl w:val="5FB4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F4A"/>
    <w:rsid w:val="00A73F92"/>
    <w:rsid w:val="00B74F4A"/>
    <w:rsid w:val="00D02D32"/>
    <w:rsid w:val="00FB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C16"/>
  </w:style>
  <w:style w:type="paragraph" w:styleId="Nagwek1">
    <w:name w:val="heading 1"/>
    <w:basedOn w:val="Normalny"/>
    <w:link w:val="Nagwek1Znak"/>
    <w:uiPriority w:val="9"/>
    <w:qFormat/>
    <w:rsid w:val="00B74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74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4F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4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4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</dc:creator>
  <cp:lastModifiedBy>hq</cp:lastModifiedBy>
  <cp:revision>2</cp:revision>
  <dcterms:created xsi:type="dcterms:W3CDTF">2014-02-20T18:47:00Z</dcterms:created>
  <dcterms:modified xsi:type="dcterms:W3CDTF">2014-02-20T18:59:00Z</dcterms:modified>
</cp:coreProperties>
</file>